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28618" w14:textId="77777777" w:rsidR="00DB2698" w:rsidRDefault="00DB2698" w:rsidP="00DB2698">
      <w:pPr>
        <w:rPr>
          <w:sz w:val="20"/>
          <w:szCs w:val="20"/>
          <w:lang w:val="en-CA"/>
        </w:rPr>
      </w:pPr>
      <w:r>
        <w:rPr>
          <w:sz w:val="20"/>
          <w:szCs w:val="20"/>
          <w:lang w:val="en-CA"/>
        </w:rPr>
        <w:t>November 17</w:t>
      </w:r>
      <w:r>
        <w:rPr>
          <w:sz w:val="20"/>
          <w:szCs w:val="20"/>
          <w:lang w:val="en-CA"/>
        </w:rPr>
        <w:t>, 2017</w:t>
      </w:r>
    </w:p>
    <w:p w14:paraId="434F0429" w14:textId="77777777" w:rsidR="00DB2698" w:rsidRDefault="00DB2698" w:rsidP="00DB2698">
      <w:pPr>
        <w:rPr>
          <w:sz w:val="32"/>
          <w:szCs w:val="32"/>
          <w:lang w:val="en-CA"/>
        </w:rPr>
      </w:pPr>
      <w:r>
        <w:rPr>
          <w:sz w:val="20"/>
          <w:szCs w:val="20"/>
          <w:lang w:val="en-CA"/>
        </w:rPr>
        <w:t>Mr. Leonard</w:t>
      </w:r>
      <w:r w:rsidRPr="004911B8">
        <w:rPr>
          <w:sz w:val="32"/>
          <w:szCs w:val="32"/>
          <w:lang w:val="en-CA"/>
        </w:rPr>
        <w:t xml:space="preserve">          </w:t>
      </w:r>
      <w:r>
        <w:rPr>
          <w:sz w:val="32"/>
          <w:szCs w:val="32"/>
          <w:lang w:val="en-CA"/>
        </w:rPr>
        <w:t xml:space="preserve">                            </w:t>
      </w:r>
      <w:r w:rsidRPr="004911B8">
        <w:rPr>
          <w:sz w:val="32"/>
          <w:szCs w:val="32"/>
          <w:lang w:val="en-CA"/>
        </w:rPr>
        <w:t xml:space="preserve"> </w:t>
      </w:r>
    </w:p>
    <w:p w14:paraId="495F70A3" w14:textId="77777777" w:rsidR="00DB2698" w:rsidRDefault="00DB2698" w:rsidP="00DB2698">
      <w:pPr>
        <w:rPr>
          <w:sz w:val="32"/>
          <w:szCs w:val="32"/>
          <w:lang w:val="en-CA"/>
        </w:rPr>
      </w:pPr>
    </w:p>
    <w:p w14:paraId="6D70EB96" w14:textId="77777777" w:rsidR="00DB2698" w:rsidRDefault="00DB2698" w:rsidP="00DB2698">
      <w:pPr>
        <w:rPr>
          <w:b/>
          <w:bCs/>
          <w:sz w:val="32"/>
          <w:szCs w:val="32"/>
          <w:lang w:val="en-CA"/>
        </w:rPr>
      </w:pPr>
      <w:r>
        <w:rPr>
          <w:sz w:val="32"/>
          <w:szCs w:val="32"/>
          <w:lang w:val="en-CA"/>
        </w:rPr>
        <w:t xml:space="preserve">                               </w:t>
      </w:r>
      <w:r w:rsidRPr="004911B8">
        <w:rPr>
          <w:sz w:val="32"/>
          <w:szCs w:val="32"/>
          <w:lang w:val="en-CA"/>
        </w:rPr>
        <w:t xml:space="preserve"> </w:t>
      </w:r>
      <w:r>
        <w:rPr>
          <w:sz w:val="32"/>
          <w:szCs w:val="32"/>
          <w:lang w:val="en-CA"/>
        </w:rPr>
        <w:t xml:space="preserve">       </w:t>
      </w:r>
      <w:r>
        <w:rPr>
          <w:b/>
          <w:bCs/>
          <w:sz w:val="32"/>
          <w:szCs w:val="32"/>
          <w:lang w:val="en-CA"/>
        </w:rPr>
        <w:t>Week 4</w:t>
      </w:r>
      <w:r>
        <w:rPr>
          <w:b/>
          <w:bCs/>
          <w:sz w:val="32"/>
          <w:szCs w:val="32"/>
          <w:lang w:val="en-CA"/>
        </w:rPr>
        <w:t xml:space="preserve"> Reading Response</w:t>
      </w:r>
    </w:p>
    <w:p w14:paraId="200AD98C" w14:textId="77777777" w:rsidR="00DB2698" w:rsidRDefault="00DB2698" w:rsidP="00DB2698">
      <w:pPr>
        <w:rPr>
          <w:b/>
          <w:bCs/>
          <w:sz w:val="32"/>
          <w:szCs w:val="32"/>
          <w:lang w:val="en-CA"/>
        </w:rPr>
      </w:pPr>
    </w:p>
    <w:p w14:paraId="5B4893AB" w14:textId="77777777" w:rsidR="00DB2698" w:rsidRDefault="00DB2698" w:rsidP="00DB2698">
      <w:pPr>
        <w:rPr>
          <w:sz w:val="28"/>
          <w:szCs w:val="28"/>
          <w:lang w:val="en-CA"/>
        </w:rPr>
      </w:pPr>
      <w:r>
        <w:rPr>
          <w:sz w:val="28"/>
          <w:szCs w:val="28"/>
          <w:lang w:val="en-CA"/>
        </w:rPr>
        <w:t xml:space="preserve">As we are reading, please try to take notes on this piece of paper of a section or part of the story that jumps out at you and will help write your response. Write a brief note so you can remember what you were thinking. </w:t>
      </w:r>
    </w:p>
    <w:p w14:paraId="0A55EFB9" w14:textId="77777777" w:rsidR="00DB2698" w:rsidRDefault="00DB2698" w:rsidP="00DB2698">
      <w:pPr>
        <w:rPr>
          <w:sz w:val="28"/>
          <w:szCs w:val="28"/>
          <w:lang w:val="en-CA"/>
        </w:rPr>
      </w:pPr>
    </w:p>
    <w:p w14:paraId="1DDA5590" w14:textId="77777777" w:rsidR="00DB2698" w:rsidRDefault="00DB2698" w:rsidP="00DB2698">
      <w:pPr>
        <w:rPr>
          <w:b/>
          <w:bCs/>
          <w:sz w:val="28"/>
          <w:szCs w:val="28"/>
          <w:lang w:val="en-CA"/>
        </w:rPr>
      </w:pPr>
      <w:r>
        <w:rPr>
          <w:sz w:val="28"/>
          <w:szCs w:val="28"/>
          <w:lang w:val="en-CA"/>
        </w:rPr>
        <w:t xml:space="preserve">Please hand in this week’s reading response by </w:t>
      </w:r>
      <w:r>
        <w:rPr>
          <w:b/>
          <w:bCs/>
          <w:sz w:val="28"/>
          <w:szCs w:val="28"/>
          <w:lang w:val="en-CA"/>
        </w:rPr>
        <w:t>Wednesday, November 22</w:t>
      </w:r>
      <w:r w:rsidRPr="004911B8">
        <w:rPr>
          <w:b/>
          <w:bCs/>
          <w:sz w:val="28"/>
          <w:szCs w:val="28"/>
          <w:lang w:val="en-CA"/>
        </w:rPr>
        <w:t>.</w:t>
      </w:r>
    </w:p>
    <w:p w14:paraId="5C11487B" w14:textId="77777777" w:rsidR="00DB2698" w:rsidRDefault="00DB2698" w:rsidP="00DB2698">
      <w:pPr>
        <w:rPr>
          <w:b/>
          <w:bCs/>
          <w:sz w:val="28"/>
          <w:szCs w:val="28"/>
          <w:lang w:val="en-CA"/>
        </w:rPr>
      </w:pPr>
    </w:p>
    <w:p w14:paraId="1E16885A" w14:textId="77777777" w:rsidR="00DB2698" w:rsidRDefault="00DB2698" w:rsidP="00DB2698">
      <w:pPr>
        <w:rPr>
          <w:b/>
          <w:bCs/>
          <w:sz w:val="28"/>
          <w:szCs w:val="28"/>
          <w:lang w:val="en-CA"/>
        </w:rPr>
      </w:pPr>
      <w:r>
        <w:rPr>
          <w:b/>
          <w:bCs/>
          <w:sz w:val="28"/>
          <w:szCs w:val="28"/>
          <w:lang w:val="en-CA"/>
        </w:rPr>
        <w:t>You Must:</w:t>
      </w:r>
    </w:p>
    <w:p w14:paraId="6179AD39" w14:textId="77777777" w:rsidR="00DB2698" w:rsidRDefault="00DB2698" w:rsidP="00DB2698">
      <w:pPr>
        <w:rPr>
          <w:b/>
          <w:bCs/>
          <w:sz w:val="28"/>
          <w:szCs w:val="28"/>
          <w:lang w:val="en-CA"/>
        </w:rPr>
      </w:pPr>
    </w:p>
    <w:p w14:paraId="13F75D52" w14:textId="77777777" w:rsidR="00DB2698" w:rsidRDefault="00DB2698" w:rsidP="00DB2698">
      <w:pPr>
        <w:pStyle w:val="ListParagraph"/>
        <w:numPr>
          <w:ilvl w:val="0"/>
          <w:numId w:val="1"/>
        </w:numPr>
        <w:rPr>
          <w:sz w:val="28"/>
          <w:szCs w:val="28"/>
          <w:lang w:val="en-CA"/>
        </w:rPr>
      </w:pPr>
      <w:r>
        <w:rPr>
          <w:sz w:val="28"/>
          <w:szCs w:val="28"/>
          <w:lang w:val="en-CA"/>
        </w:rPr>
        <w:t>Write at least 75 words</w:t>
      </w:r>
    </w:p>
    <w:p w14:paraId="13C3BEB3" w14:textId="77777777" w:rsidR="00DB2698" w:rsidRDefault="00DB2698" w:rsidP="00DB2698">
      <w:pPr>
        <w:pStyle w:val="ListParagraph"/>
        <w:numPr>
          <w:ilvl w:val="0"/>
          <w:numId w:val="1"/>
        </w:numPr>
        <w:rPr>
          <w:sz w:val="28"/>
          <w:szCs w:val="28"/>
          <w:lang w:val="en-CA"/>
        </w:rPr>
      </w:pPr>
      <w:r>
        <w:rPr>
          <w:sz w:val="28"/>
          <w:szCs w:val="28"/>
          <w:lang w:val="en-CA"/>
        </w:rPr>
        <w:t>Describe the section of the story your response is taken from</w:t>
      </w:r>
    </w:p>
    <w:p w14:paraId="57779D70" w14:textId="77777777" w:rsidR="00DB2698" w:rsidRDefault="00DB2698" w:rsidP="00DB2698">
      <w:pPr>
        <w:pStyle w:val="ListParagraph"/>
        <w:numPr>
          <w:ilvl w:val="0"/>
          <w:numId w:val="1"/>
        </w:numPr>
        <w:rPr>
          <w:sz w:val="28"/>
          <w:szCs w:val="28"/>
          <w:lang w:val="en-CA"/>
        </w:rPr>
      </w:pPr>
      <w:r>
        <w:rPr>
          <w:sz w:val="28"/>
          <w:szCs w:val="28"/>
          <w:lang w:val="en-CA"/>
        </w:rPr>
        <w:t xml:space="preserve">Make sure the entry responds to the question </w:t>
      </w:r>
    </w:p>
    <w:p w14:paraId="22DFA54F" w14:textId="77777777" w:rsidR="00DB2698" w:rsidRDefault="00DB2698" w:rsidP="00DB2698">
      <w:pPr>
        <w:rPr>
          <w:sz w:val="28"/>
          <w:szCs w:val="28"/>
          <w:lang w:val="en-CA"/>
        </w:rPr>
      </w:pPr>
    </w:p>
    <w:p w14:paraId="78D59672" w14:textId="77777777" w:rsidR="00DB2698" w:rsidRDefault="00DB2698" w:rsidP="00DB2698">
      <w:pPr>
        <w:rPr>
          <w:sz w:val="28"/>
          <w:szCs w:val="28"/>
          <w:lang w:val="en-CA"/>
        </w:rPr>
      </w:pPr>
    </w:p>
    <w:p w14:paraId="34F98FF2" w14:textId="77777777" w:rsidR="00DB2698" w:rsidRDefault="00DB2698" w:rsidP="00DB2698">
      <w:pPr>
        <w:rPr>
          <w:b/>
          <w:bCs/>
          <w:sz w:val="28"/>
          <w:szCs w:val="28"/>
          <w:lang w:val="en-CA"/>
        </w:rPr>
      </w:pPr>
      <w:r>
        <w:rPr>
          <w:b/>
          <w:bCs/>
          <w:sz w:val="28"/>
          <w:szCs w:val="28"/>
          <w:lang w:val="en-CA"/>
        </w:rPr>
        <w:t>Week 4</w:t>
      </w:r>
      <w:r w:rsidRPr="004911B8">
        <w:rPr>
          <w:b/>
          <w:bCs/>
          <w:sz w:val="28"/>
          <w:szCs w:val="28"/>
          <w:lang w:val="en-CA"/>
        </w:rPr>
        <w:t xml:space="preserve"> Reading Response:</w:t>
      </w:r>
    </w:p>
    <w:p w14:paraId="65140C8E" w14:textId="77777777" w:rsidR="00DB2698" w:rsidRDefault="00DB2698" w:rsidP="00DB2698">
      <w:pPr>
        <w:rPr>
          <w:b/>
          <w:bCs/>
          <w:sz w:val="28"/>
          <w:szCs w:val="28"/>
          <w:lang w:val="en-CA"/>
        </w:rPr>
      </w:pPr>
    </w:p>
    <w:p w14:paraId="4D329507" w14:textId="426E7ADA" w:rsidR="00DB2698" w:rsidRPr="00F121B8" w:rsidRDefault="00DB2698" w:rsidP="00BE1AA6">
      <w:pPr>
        <w:rPr>
          <w:lang w:val="en-CA"/>
        </w:rPr>
      </w:pPr>
      <w:r>
        <w:rPr>
          <w:b/>
          <w:bCs/>
          <w:sz w:val="28"/>
          <w:szCs w:val="28"/>
          <w:lang w:val="en-CA"/>
        </w:rPr>
        <w:t>Summarizing</w:t>
      </w:r>
      <w:r>
        <w:rPr>
          <w:b/>
          <w:bCs/>
          <w:sz w:val="28"/>
          <w:szCs w:val="28"/>
          <w:lang w:val="en-CA"/>
        </w:rPr>
        <w:t xml:space="preserve">: </w:t>
      </w:r>
      <w:r w:rsidR="00BE1AA6">
        <w:rPr>
          <w:b/>
          <w:bCs/>
          <w:sz w:val="28"/>
          <w:szCs w:val="28"/>
          <w:lang w:val="en-CA"/>
        </w:rPr>
        <w:t>Write a summary of the main events in chapter 3. This chapter is very important in the story as it when the main character begins his daily life in the city he has moved to. He meets people there who are also new to the city and</w:t>
      </w:r>
      <w:r w:rsidR="00DD04DB">
        <w:rPr>
          <w:b/>
          <w:bCs/>
          <w:sz w:val="28"/>
          <w:szCs w:val="28"/>
          <w:lang w:val="en-CA"/>
        </w:rPr>
        <w:t xml:space="preserve"> they</w:t>
      </w:r>
      <w:r w:rsidR="00BE1AA6">
        <w:rPr>
          <w:b/>
          <w:bCs/>
          <w:sz w:val="28"/>
          <w:szCs w:val="28"/>
          <w:lang w:val="en-CA"/>
        </w:rPr>
        <w:t xml:space="preserve"> share some </w:t>
      </w:r>
      <w:r w:rsidR="00DD04DB">
        <w:rPr>
          <w:b/>
          <w:bCs/>
          <w:sz w:val="28"/>
          <w:szCs w:val="28"/>
          <w:lang w:val="en-CA"/>
        </w:rPr>
        <w:t>their immigrant</w:t>
      </w:r>
      <w:r w:rsidR="00BE1AA6">
        <w:rPr>
          <w:b/>
          <w:bCs/>
          <w:sz w:val="28"/>
          <w:szCs w:val="28"/>
          <w:lang w:val="en-CA"/>
        </w:rPr>
        <w:t xml:space="preserve"> experiences with the main character. In your summary,</w:t>
      </w:r>
      <w:r w:rsidR="00DD04DB">
        <w:rPr>
          <w:b/>
          <w:bCs/>
          <w:sz w:val="28"/>
          <w:szCs w:val="28"/>
          <w:lang w:val="en-CA"/>
        </w:rPr>
        <w:t xml:space="preserve"> detail some of the main character’s</w:t>
      </w:r>
      <w:r w:rsidR="00BE1AA6">
        <w:rPr>
          <w:b/>
          <w:bCs/>
          <w:sz w:val="28"/>
          <w:szCs w:val="28"/>
          <w:lang w:val="en-CA"/>
        </w:rPr>
        <w:t xml:space="preserve"> activities that first day</w:t>
      </w:r>
      <w:r w:rsidR="00DD04DB">
        <w:rPr>
          <w:b/>
          <w:bCs/>
          <w:sz w:val="28"/>
          <w:szCs w:val="28"/>
          <w:lang w:val="en-CA"/>
        </w:rPr>
        <w:t xml:space="preserve"> in the city</w:t>
      </w:r>
      <w:bookmarkStart w:id="0" w:name="_GoBack"/>
      <w:bookmarkEnd w:id="0"/>
      <w:r w:rsidR="00BE1AA6">
        <w:rPr>
          <w:b/>
          <w:bCs/>
          <w:sz w:val="28"/>
          <w:szCs w:val="28"/>
          <w:lang w:val="en-CA"/>
        </w:rPr>
        <w:t xml:space="preserve"> and the stories of the people he meets. Do not just write what happens on each page. Choose some of the key events and briefly describe them. </w:t>
      </w:r>
    </w:p>
    <w:p w14:paraId="288C0789" w14:textId="77777777" w:rsidR="00FE0BFB" w:rsidRPr="00DB2698" w:rsidRDefault="00DD04DB">
      <w:pPr>
        <w:rPr>
          <w:lang w:val="en-CA"/>
        </w:rPr>
      </w:pPr>
    </w:p>
    <w:sectPr w:rsidR="00FE0BFB" w:rsidRPr="00DB2698" w:rsidSect="00FA1A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7E01CE"/>
    <w:multiLevelType w:val="hybridMultilevel"/>
    <w:tmpl w:val="E938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98"/>
    <w:rsid w:val="00A40A24"/>
    <w:rsid w:val="00BE1AA6"/>
    <w:rsid w:val="00DB2698"/>
    <w:rsid w:val="00DD04DB"/>
    <w:rsid w:val="00FA1A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DA26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26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171</Words>
  <Characters>975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Leonard</dc:creator>
  <cp:keywords/>
  <dc:description/>
  <cp:lastModifiedBy>Josh Leonard</cp:lastModifiedBy>
  <cp:revision>2</cp:revision>
  <dcterms:created xsi:type="dcterms:W3CDTF">2017-11-16T17:00:00Z</dcterms:created>
  <dcterms:modified xsi:type="dcterms:W3CDTF">2017-11-16T17:08:00Z</dcterms:modified>
</cp:coreProperties>
</file>